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1A" w:rsidRPr="005A2529" w:rsidRDefault="00AC1A1A" w:rsidP="00AC1A1A">
      <w:pPr>
        <w:pStyle w:val="1"/>
        <w:jc w:val="center"/>
        <w:rPr>
          <w:rFonts w:ascii="Times New Roman" w:hAnsi="Times New Roman" w:cs="Times New Roman"/>
          <w:b/>
        </w:rPr>
      </w:pPr>
      <w:r w:rsidRPr="00AC1A1A">
        <w:rPr>
          <w:rFonts w:ascii="Times New Roman" w:hAnsi="Times New Roman" w:cs="Times New Roman"/>
          <w:b/>
        </w:rPr>
        <w:t xml:space="preserve">Игла </w:t>
      </w:r>
      <w:proofErr w:type="spellStart"/>
      <w:r w:rsidR="0073011F">
        <w:rPr>
          <w:rFonts w:ascii="Times New Roman" w:hAnsi="Times New Roman" w:cs="Times New Roman"/>
          <w:b/>
          <w:lang w:val="en-US"/>
        </w:rPr>
        <w:t>DOx</w:t>
      </w:r>
      <w:proofErr w:type="spellEnd"/>
      <w:r w:rsidR="0073011F" w:rsidRPr="0073011F">
        <w:rPr>
          <w:rFonts w:ascii="Times New Roman" w:hAnsi="Times New Roman" w:cs="Times New Roman"/>
          <w:b/>
        </w:rPr>
        <w:t>558</w:t>
      </w:r>
      <w:r w:rsidRPr="005A2529">
        <w:rPr>
          <w:rFonts w:ascii="Times New Roman" w:hAnsi="Times New Roman" w:cs="Times New Roman"/>
          <w:b/>
        </w:rPr>
        <w:t xml:space="preserve"> (</w:t>
      </w:r>
      <w:r w:rsidR="0073011F" w:rsidRPr="0073011F">
        <w:rPr>
          <w:rFonts w:ascii="Times New Roman" w:hAnsi="Times New Roman" w:cs="Times New Roman"/>
          <w:b/>
        </w:rPr>
        <w:t>558</w:t>
      </w:r>
      <w:r w:rsidRPr="005A2529">
        <w:rPr>
          <w:rFonts w:ascii="Times New Roman" w:hAnsi="Times New Roman" w:cs="Times New Roman"/>
          <w:b/>
        </w:rPr>
        <w:t>)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1BE" w:rsidRPr="0073011F" w:rsidRDefault="00D521BE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r w:rsidRPr="00AC1A1A">
        <w:rPr>
          <w:rFonts w:ascii="Times New Roman" w:hAnsi="Times New Roman" w:cs="Times New Roman"/>
          <w:sz w:val="28"/>
          <w:szCs w:val="24"/>
        </w:rPr>
        <w:t xml:space="preserve">Игла </w:t>
      </w:r>
      <w:bookmarkStart w:id="0" w:name="_GoBack"/>
      <w:r w:rsidR="0073011F">
        <w:rPr>
          <w:rFonts w:ascii="Times New Roman" w:hAnsi="Times New Roman" w:cs="Times New Roman"/>
          <w:sz w:val="28"/>
          <w:szCs w:val="24"/>
        </w:rPr>
        <w:t>для петельных машин цепного стежка</w:t>
      </w:r>
      <w:bookmarkEnd w:id="0"/>
      <w:r w:rsidR="0073011F" w:rsidRPr="0073011F">
        <w:rPr>
          <w:rFonts w:ascii="Times New Roman" w:hAnsi="Times New Roman" w:cs="Times New Roman"/>
          <w:sz w:val="28"/>
          <w:szCs w:val="24"/>
        </w:rPr>
        <w:t>.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521BE" w:rsidRPr="00AC1A1A" w:rsidRDefault="00AC1A1A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 xml:space="preserve">Диаметр колбы: </w:t>
      </w:r>
      <w:r w:rsidR="0073011F">
        <w:rPr>
          <w:rFonts w:ascii="Times New Roman" w:hAnsi="Times New Roman" w:cs="Times New Roman"/>
          <w:sz w:val="28"/>
          <w:szCs w:val="24"/>
        </w:rPr>
        <w:t>2</w:t>
      </w:r>
      <w:r w:rsidR="00D521BE"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D521BE" w:rsidRPr="00AC1A1A" w:rsidRDefault="00D521BE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>Д</w:t>
      </w:r>
      <w:r w:rsidR="00AC1A1A" w:rsidRPr="00AC1A1A">
        <w:rPr>
          <w:rFonts w:ascii="Times New Roman" w:hAnsi="Times New Roman" w:cs="Times New Roman"/>
          <w:b/>
          <w:sz w:val="28"/>
          <w:szCs w:val="24"/>
        </w:rPr>
        <w:t xml:space="preserve">лина иглы: </w:t>
      </w:r>
      <w:r w:rsidR="0073011F">
        <w:rPr>
          <w:rFonts w:ascii="Times New Roman" w:hAnsi="Times New Roman" w:cs="Times New Roman"/>
          <w:sz w:val="28"/>
          <w:szCs w:val="24"/>
        </w:rPr>
        <w:t>33.9</w:t>
      </w:r>
      <w:r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AC1A1A">
        <w:rPr>
          <w:rFonts w:ascii="Times New Roman" w:hAnsi="Times New Roman" w:cs="Times New Roman"/>
          <w:b/>
          <w:sz w:val="28"/>
          <w:szCs w:val="24"/>
        </w:rPr>
        <w:t xml:space="preserve">Длина колбы: </w:t>
      </w:r>
      <w:r w:rsidR="0073011F">
        <w:rPr>
          <w:rFonts w:ascii="Times New Roman" w:hAnsi="Times New Roman" w:cs="Times New Roman"/>
          <w:sz w:val="28"/>
          <w:szCs w:val="24"/>
        </w:rPr>
        <w:t>11</w:t>
      </w:r>
      <w:r w:rsidRPr="00AC1A1A">
        <w:rPr>
          <w:rFonts w:ascii="Times New Roman" w:hAnsi="Times New Roman" w:cs="Times New Roman"/>
          <w:sz w:val="28"/>
          <w:szCs w:val="24"/>
        </w:rPr>
        <w:t xml:space="preserve"> мм.</w:t>
      </w:r>
    </w:p>
    <w:p w:rsidR="00AC1A1A" w:rsidRPr="00AC1A1A" w:rsidRDefault="00AC1A1A" w:rsidP="00AC1A1A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73011F" w:rsidRPr="0044560D" w:rsidRDefault="00D521BE" w:rsidP="0073011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  <w:r w:rsidRPr="00AC1A1A"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R</w:t>
      </w:r>
      <w:r w:rsidRPr="00AC1A1A">
        <w:rPr>
          <w:rFonts w:ascii="Times New Roman" w:hAnsi="Times New Roman" w:cs="Times New Roman"/>
          <w:sz w:val="28"/>
          <w:szCs w:val="24"/>
        </w:rPr>
        <w:t xml:space="preserve"> - </w:t>
      </w:r>
      <w:r w:rsidR="0073011F" w:rsidRPr="00AC1A1A">
        <w:rPr>
          <w:rFonts w:ascii="Times New Roman" w:hAnsi="Times New Roman" w:cs="Times New Roman"/>
          <w:sz w:val="28"/>
          <w:szCs w:val="24"/>
        </w:rPr>
        <w:t>стандартное нормальное шарообразное острие стандартной формы</w:t>
      </w:r>
      <w:r w:rsidR="0073011F">
        <w:rPr>
          <w:rFonts w:ascii="Times New Roman" w:hAnsi="Times New Roman" w:cs="Times New Roman"/>
          <w:sz w:val="28"/>
          <w:szCs w:val="24"/>
        </w:rPr>
        <w:t xml:space="preserve"> </w:t>
      </w:r>
      <w:r w:rsidR="0073011F" w:rsidRPr="0044560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 для лёгкие ткани, тонких материалов с покрытием и многослойных текстильных материалах.</w:t>
      </w:r>
    </w:p>
    <w:p w:rsidR="00DF03CF" w:rsidRPr="00AC1A1A" w:rsidRDefault="00DF03CF" w:rsidP="0073011F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521BE" w:rsidRDefault="00AC1A1A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SES</w:t>
      </w:r>
      <w:r w:rsidR="00D521BE" w:rsidRPr="00AC1A1A">
        <w:rPr>
          <w:rFonts w:ascii="Times New Roman" w:hAnsi="Times New Roman" w:cs="Times New Roman"/>
          <w:sz w:val="28"/>
          <w:szCs w:val="24"/>
        </w:rPr>
        <w:t> - небольшое шарообразное острие иглы для легких и средних трикотажных тканей, средней и тяжелой джинсовой ткани.</w:t>
      </w:r>
    </w:p>
    <w:p w:rsidR="00DF03CF" w:rsidRPr="00AC1A1A" w:rsidRDefault="00DF03CF" w:rsidP="00AC1A1A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521BE" w:rsidRPr="00AC1A1A" w:rsidRDefault="00D521BE" w:rsidP="00AC1A1A">
      <w:pPr>
        <w:pStyle w:val="a5"/>
        <w:rPr>
          <w:rFonts w:ascii="Times New Roman" w:hAnsi="Times New Roman" w:cs="Times New Roman"/>
          <w:sz w:val="28"/>
          <w:szCs w:val="24"/>
        </w:rPr>
      </w:pPr>
      <w:r w:rsidRPr="00AC1A1A">
        <w:rPr>
          <w:rStyle w:val="a4"/>
          <w:rFonts w:ascii="Times New Roman" w:hAnsi="Times New Roman" w:cs="Times New Roman"/>
          <w:color w:val="222222"/>
          <w:sz w:val="28"/>
          <w:szCs w:val="24"/>
          <w:bdr w:val="none" w:sz="0" w:space="0" w:color="auto" w:frame="1"/>
        </w:rPr>
        <w:t>SUK</w:t>
      </w:r>
      <w:r w:rsidRPr="00AC1A1A">
        <w:rPr>
          <w:rFonts w:ascii="Times New Roman" w:hAnsi="Times New Roman" w:cs="Times New Roman"/>
          <w:sz w:val="28"/>
          <w:szCs w:val="24"/>
        </w:rPr>
        <w:t> - среднее шарообразное острие применяют для эластичных трикотажных тканей средней плотности, джинсы и рыхлого трикотажа.</w:t>
      </w:r>
    </w:p>
    <w:p w:rsidR="00D521BE" w:rsidRDefault="00D521BE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1A1A" w:rsidRPr="00DF03CF" w:rsidRDefault="00AC1A1A" w:rsidP="00AC1A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C1A1A" w:rsidRPr="00AC1A1A" w:rsidRDefault="00AC1A1A" w:rsidP="00AC1A1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Производители, иглы которых имеются в наличии</w:t>
      </w:r>
      <w:r w:rsidRPr="00AC1A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ORGAN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(Япония);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GROZ-BECKERT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(Ге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рмания);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SCHMETZ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(Германия);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ORANGE</w:t>
      </w:r>
      <w:r w:rsidRPr="00DF03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(Корея);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1A1A" w:rsidRPr="00AC1A1A" w:rsidRDefault="00AC1A1A" w:rsidP="00AC1A1A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03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FLYING TIGER</w:t>
      </w:r>
      <w:r w:rsidRPr="00AC1A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(Китай).</w:t>
      </w:r>
    </w:p>
    <w:p w:rsidR="00AC1A1A" w:rsidRDefault="00AC1A1A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529" w:rsidRPr="005A2529" w:rsidRDefault="005A2529" w:rsidP="005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Витебск: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(212) 60-60-14; +375 (29) 219-31-45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Минск: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388-44-10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Брест: 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>+375 (29) 286-96-41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Гомель: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640-00-44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Гродно: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390-41-32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Могилёв</w:t>
      </w:r>
      <w:proofErr w:type="spellEnd"/>
      <w:r w:rsidRPr="005A25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5A2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+375 (33) 390-12-90</w:t>
      </w:r>
    </w:p>
    <w:p w:rsidR="005A2529" w:rsidRPr="00AC1A1A" w:rsidRDefault="005A2529" w:rsidP="00AC1A1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A2529" w:rsidRPr="00AC1A1A" w:rsidSect="005A2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C2A"/>
    <w:multiLevelType w:val="multilevel"/>
    <w:tmpl w:val="F12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C6361"/>
    <w:multiLevelType w:val="hybridMultilevel"/>
    <w:tmpl w:val="9A5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5A2529"/>
    <w:rsid w:val="0073011F"/>
    <w:rsid w:val="00AC1A1A"/>
    <w:rsid w:val="00D521BE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A40A"/>
  <w15:chartTrackingRefBased/>
  <w15:docId w15:val="{C843BA99-1EDD-4BA6-9BCE-7AED7E7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1BE"/>
    <w:rPr>
      <w:b/>
      <w:bCs/>
    </w:rPr>
  </w:style>
  <w:style w:type="paragraph" w:styleId="a5">
    <w:name w:val="No Spacing"/>
    <w:uiPriority w:val="1"/>
    <w:qFormat/>
    <w:rsid w:val="00AC1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2021-03-12T07:03:00Z</dcterms:created>
  <dcterms:modified xsi:type="dcterms:W3CDTF">2021-03-12T07:03:00Z</dcterms:modified>
</cp:coreProperties>
</file>